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39E" w:rsidRPr="00354FE1" w:rsidRDefault="0051139E" w:rsidP="0051139E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354FE1">
        <w:rPr>
          <w:rFonts w:ascii="Times New Roman" w:hAnsi="Times New Roman" w:cs="Times New Roman"/>
          <w:b/>
          <w:sz w:val="24"/>
        </w:rPr>
        <w:t>ИНФОРМАЦИЯ</w:t>
      </w:r>
    </w:p>
    <w:p w:rsidR="0051139E" w:rsidRDefault="0051139E" w:rsidP="0051139E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354FE1">
        <w:rPr>
          <w:rFonts w:ascii="Times New Roman" w:hAnsi="Times New Roman" w:cs="Times New Roman"/>
          <w:b/>
          <w:sz w:val="24"/>
        </w:rPr>
        <w:t xml:space="preserve">об участии во Всероссийской акции профсоюзов </w:t>
      </w:r>
    </w:p>
    <w:p w:rsidR="0051139E" w:rsidRDefault="0051139E" w:rsidP="0051139E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354FE1">
        <w:rPr>
          <w:rFonts w:ascii="Times New Roman" w:hAnsi="Times New Roman" w:cs="Times New Roman"/>
          <w:b/>
          <w:sz w:val="24"/>
        </w:rPr>
        <w:t>в рамках Всемирного дня действий «За достойный труд» в 2018 году</w:t>
      </w:r>
    </w:p>
    <w:p w:rsidR="0051139E" w:rsidRDefault="0051139E" w:rsidP="0051139E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МБ УДУ «Дворец детского творчества г</w:t>
      </w:r>
      <w:proofErr w:type="gramStart"/>
      <w:r>
        <w:rPr>
          <w:rFonts w:ascii="Times New Roman" w:hAnsi="Times New Roman" w:cs="Times New Roman"/>
          <w:b/>
          <w:sz w:val="24"/>
        </w:rPr>
        <w:t>.Б</w:t>
      </w:r>
      <w:proofErr w:type="gramEnd"/>
      <w:r>
        <w:rPr>
          <w:rFonts w:ascii="Times New Roman" w:hAnsi="Times New Roman" w:cs="Times New Roman"/>
          <w:b/>
          <w:sz w:val="24"/>
        </w:rPr>
        <w:t>уйнакска»</w:t>
      </w:r>
    </w:p>
    <w:p w:rsidR="0051139E" w:rsidRDefault="0051139E" w:rsidP="0051139E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51139E" w:rsidRDefault="0051139E" w:rsidP="0051139E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color w:val="000000"/>
        </w:rPr>
      </w:pPr>
      <w:r w:rsidRPr="0044662C">
        <w:rPr>
          <w:color w:val="000000"/>
        </w:rPr>
        <w:t>В 2018 году Федерация Независимых Профсоюзов России в одиннадцатый раз отметит Всемирный день действий «За достойный труд!» 7 октября, учреждённый Международной конфедерацией Профсоюзов.</w:t>
      </w:r>
      <w:r>
        <w:rPr>
          <w:color w:val="000000"/>
        </w:rPr>
        <w:t xml:space="preserve"> </w:t>
      </w:r>
    </w:p>
    <w:p w:rsidR="0051139E" w:rsidRPr="00F73D74" w:rsidRDefault="0051139E" w:rsidP="0051139E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color w:val="000000"/>
        </w:rPr>
      </w:pPr>
      <w:r>
        <w:rPr>
          <w:color w:val="000000"/>
        </w:rPr>
        <w:t>ППО МБ УДО «Дворец детского творчества г</w:t>
      </w:r>
      <w:proofErr w:type="gramStart"/>
      <w:r>
        <w:rPr>
          <w:color w:val="000000"/>
        </w:rPr>
        <w:t>.Б</w:t>
      </w:r>
      <w:proofErr w:type="gramEnd"/>
      <w:r>
        <w:rPr>
          <w:color w:val="000000"/>
        </w:rPr>
        <w:t xml:space="preserve">уйнакска» принял участие в  акции в форме коллективного собрания. В акции приняли участие - 42 человека, из них молодого возраста - 16 человек. В ходе обсуждения </w:t>
      </w:r>
      <w:r w:rsidRPr="00F73D74">
        <w:rPr>
          <w:color w:val="000000"/>
        </w:rPr>
        <w:t>цел</w:t>
      </w:r>
      <w:r>
        <w:rPr>
          <w:color w:val="000000"/>
        </w:rPr>
        <w:t>ей</w:t>
      </w:r>
      <w:r w:rsidRPr="00F73D74">
        <w:rPr>
          <w:color w:val="000000"/>
        </w:rPr>
        <w:t xml:space="preserve"> и задач проведения Международной кампании Всемирного дня действий профсоюзов «За достойный труд!» с учетом традиций профсоюзного движения, принципов солидарности и интернационализма</w:t>
      </w:r>
      <w:r>
        <w:rPr>
          <w:color w:val="000000"/>
        </w:rPr>
        <w:t>, были затронуты и такие темы как:</w:t>
      </w:r>
    </w:p>
    <w:p w:rsidR="0051139E" w:rsidRPr="00F73D74" w:rsidRDefault="0051139E" w:rsidP="0051139E">
      <w:pPr>
        <w:numPr>
          <w:ilvl w:val="0"/>
          <w:numId w:val="2"/>
        </w:numPr>
        <w:shd w:val="clear" w:color="auto" w:fill="FFFFFF"/>
        <w:spacing w:after="0"/>
        <w:ind w:left="3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D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F73D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указов Президента Российской Федерации в части повышения заработной платы работников бюджетной сферы субъекта Российской Федерации;</w:t>
      </w:r>
    </w:p>
    <w:p w:rsidR="0051139E" w:rsidRPr="00F73D74" w:rsidRDefault="0051139E" w:rsidP="0051139E">
      <w:pPr>
        <w:numPr>
          <w:ilvl w:val="0"/>
          <w:numId w:val="2"/>
        </w:numPr>
        <w:shd w:val="clear" w:color="auto" w:fill="FFFFFF"/>
        <w:spacing w:after="0"/>
        <w:ind w:left="3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D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уровня реального содержания заработной платы работников организаци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F73D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1139E" w:rsidRPr="00F73D74" w:rsidRDefault="0051139E" w:rsidP="0051139E">
      <w:pPr>
        <w:numPr>
          <w:ilvl w:val="0"/>
          <w:numId w:val="2"/>
        </w:numPr>
        <w:shd w:val="clear" w:color="auto" w:fill="FFFFFF"/>
        <w:spacing w:after="0"/>
        <w:ind w:left="3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D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 позиции профсоюзов при принятии решений по социально значимым вопросам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1139E" w:rsidRDefault="0051139E" w:rsidP="0051139E">
      <w:pPr>
        <w:numPr>
          <w:ilvl w:val="0"/>
          <w:numId w:val="2"/>
        </w:numPr>
        <w:shd w:val="clear" w:color="auto" w:fill="FFFFFF"/>
        <w:spacing w:after="0"/>
        <w:ind w:left="3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D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F73D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специальной оценки труда (проблемы и пути их решения).</w:t>
      </w:r>
    </w:p>
    <w:p w:rsidR="0051139E" w:rsidRDefault="0051139E" w:rsidP="0051139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139E" w:rsidRDefault="0051139E" w:rsidP="0051139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139E" w:rsidRDefault="0051139E" w:rsidP="0051139E">
      <w:pPr>
        <w:spacing w:after="0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eastAsia="Times New Roman" w:hAnsi="Times New Roman" w:cs="Times New Roman"/>
          <w:noProof/>
          <w:color w:val="000000"/>
          <w:sz w:val="0"/>
          <w:szCs w:val="0"/>
          <w:u w:color="000000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-213995</wp:posOffset>
            </wp:positionH>
            <wp:positionV relativeFrom="paragraph">
              <wp:posOffset>12065</wp:posOffset>
            </wp:positionV>
            <wp:extent cx="2994660" cy="1685290"/>
            <wp:effectExtent l="19050" t="0" r="0" b="0"/>
            <wp:wrapThrough wrapText="bothSides">
              <wp:wrapPolygon edited="0">
                <wp:start x="-137" y="0"/>
                <wp:lineTo x="-137" y="21242"/>
                <wp:lineTo x="21573" y="21242"/>
                <wp:lineTo x="21573" y="0"/>
                <wp:lineTo x="-137" y="0"/>
              </wp:wrapPolygon>
            </wp:wrapThrough>
            <wp:docPr id="22" name="Рисунок 20" descr="C:\Users\User\Desktop\фото\педсовет фото 2017\20170329_1043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User\Desktop\фото\педсовет фото 2017\20170329_1043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660" cy="1685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1139E" w:rsidRDefault="0051139E" w:rsidP="0051139E">
      <w:pPr>
        <w:spacing w:after="0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eastAsia="Times New Roman" w:hAnsi="Times New Roman" w:cs="Times New Roman"/>
          <w:noProof/>
          <w:color w:val="000000"/>
          <w:sz w:val="0"/>
          <w:szCs w:val="0"/>
          <w:u w:color="00000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80645</wp:posOffset>
            </wp:positionH>
            <wp:positionV relativeFrom="paragraph">
              <wp:posOffset>1270</wp:posOffset>
            </wp:positionV>
            <wp:extent cx="3034030" cy="1701165"/>
            <wp:effectExtent l="19050" t="0" r="0" b="0"/>
            <wp:wrapThrough wrapText="bothSides">
              <wp:wrapPolygon edited="0">
                <wp:start x="-136" y="0"/>
                <wp:lineTo x="-136" y="21286"/>
                <wp:lineTo x="21564" y="21286"/>
                <wp:lineTo x="21564" y="0"/>
                <wp:lineTo x="-136" y="0"/>
              </wp:wrapPolygon>
            </wp:wrapThrough>
            <wp:docPr id="14" name="Рисунок 14" descr="C:\Users\User\Desktop\20170329_1049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Desktop\20170329_10494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4030" cy="1701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1139E" w:rsidRDefault="0051139E" w:rsidP="0051139E">
      <w:pPr>
        <w:spacing w:after="0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139E" w:rsidRDefault="0051139E" w:rsidP="0051139E">
      <w:pPr>
        <w:spacing w:after="0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139E" w:rsidRDefault="0051139E" w:rsidP="0051139E">
      <w:pPr>
        <w:spacing w:after="0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139E" w:rsidRDefault="0051139E" w:rsidP="0051139E">
      <w:pPr>
        <w:spacing w:after="0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139E" w:rsidRDefault="0051139E" w:rsidP="0051139E">
      <w:pPr>
        <w:spacing w:after="0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139E" w:rsidRDefault="0051139E" w:rsidP="0051139E">
      <w:pPr>
        <w:spacing w:after="0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139E" w:rsidRDefault="0051139E" w:rsidP="0051139E">
      <w:pPr>
        <w:spacing w:after="0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139E" w:rsidRDefault="0051139E" w:rsidP="0051139E">
      <w:pPr>
        <w:spacing w:after="0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139E" w:rsidRDefault="0051139E" w:rsidP="0051139E">
      <w:pPr>
        <w:spacing w:after="0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139E" w:rsidRDefault="0051139E" w:rsidP="0051139E">
      <w:pPr>
        <w:spacing w:after="0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139E" w:rsidRDefault="0051139E" w:rsidP="0051139E">
      <w:pPr>
        <w:spacing w:after="0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139E" w:rsidRDefault="0051139E" w:rsidP="0051139E">
      <w:pPr>
        <w:spacing w:after="0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139E" w:rsidRDefault="0051139E" w:rsidP="0051139E">
      <w:pPr>
        <w:spacing w:after="0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139E" w:rsidRDefault="0051139E" w:rsidP="0051139E">
      <w:pPr>
        <w:spacing w:after="0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139E" w:rsidRDefault="0051139E" w:rsidP="0051139E">
      <w:pPr>
        <w:spacing w:after="0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139E" w:rsidRDefault="0051139E" w:rsidP="0051139E">
      <w:pPr>
        <w:spacing w:after="0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139E" w:rsidRDefault="0051139E" w:rsidP="0051139E">
      <w:pPr>
        <w:spacing w:after="0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139E" w:rsidRDefault="0051139E" w:rsidP="0051139E">
      <w:pPr>
        <w:spacing w:after="0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139E" w:rsidRDefault="0051139E" w:rsidP="0051139E">
      <w:pPr>
        <w:spacing w:after="0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139E" w:rsidRDefault="0051139E" w:rsidP="0051139E">
      <w:pPr>
        <w:spacing w:after="0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139E" w:rsidRDefault="0051139E" w:rsidP="0051139E">
      <w:pPr>
        <w:spacing w:after="0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139E" w:rsidRDefault="0051139E" w:rsidP="0051139E">
      <w:pPr>
        <w:spacing w:after="0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139E" w:rsidRDefault="0051139E" w:rsidP="0051139E">
      <w:pPr>
        <w:spacing w:after="0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139E" w:rsidRDefault="0051139E" w:rsidP="0051139E">
      <w:pPr>
        <w:spacing w:after="0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139E" w:rsidRDefault="0051139E" w:rsidP="0051139E">
      <w:pPr>
        <w:spacing w:after="0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139E" w:rsidRDefault="0051139E" w:rsidP="0051139E">
      <w:pPr>
        <w:spacing w:after="0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139E" w:rsidRDefault="0051139E" w:rsidP="0051139E">
      <w:pPr>
        <w:spacing w:after="0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139E" w:rsidRDefault="0051139E" w:rsidP="0051139E">
      <w:pPr>
        <w:spacing w:after="0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139E" w:rsidRDefault="0051139E" w:rsidP="0051139E">
      <w:pPr>
        <w:spacing w:after="0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139E" w:rsidRDefault="0051139E" w:rsidP="0051139E">
      <w:pPr>
        <w:spacing w:after="0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eastAsia="Times New Roman" w:hAnsi="Times New Roman" w:cs="Times New Roman"/>
          <w:noProof/>
          <w:color w:val="000000"/>
          <w:sz w:val="0"/>
          <w:szCs w:val="0"/>
          <w:u w:color="000000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3009900</wp:posOffset>
            </wp:positionH>
            <wp:positionV relativeFrom="paragraph">
              <wp:posOffset>10160</wp:posOffset>
            </wp:positionV>
            <wp:extent cx="2986405" cy="1670685"/>
            <wp:effectExtent l="19050" t="0" r="4445" b="0"/>
            <wp:wrapThrough wrapText="bothSides">
              <wp:wrapPolygon edited="0">
                <wp:start x="-138" y="0"/>
                <wp:lineTo x="-138" y="21428"/>
                <wp:lineTo x="21632" y="21428"/>
                <wp:lineTo x="21632" y="0"/>
                <wp:lineTo x="-138" y="0"/>
              </wp:wrapPolygon>
            </wp:wrapThrough>
            <wp:docPr id="21" name="Рисунок 21" descr="C:\Users\User\Desktop\фото\педсовет фото 2017\20170329_1119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User\Desktop\фото\педсовет фото 2017\20170329_11194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6405" cy="1670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sz w:val="0"/>
          <w:szCs w:val="0"/>
          <w:u w:color="000000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-229870</wp:posOffset>
            </wp:positionH>
            <wp:positionV relativeFrom="paragraph">
              <wp:posOffset>10160</wp:posOffset>
            </wp:positionV>
            <wp:extent cx="2994025" cy="1687195"/>
            <wp:effectExtent l="19050" t="0" r="0" b="0"/>
            <wp:wrapThrough wrapText="bothSides">
              <wp:wrapPolygon edited="0">
                <wp:start x="-137" y="0"/>
                <wp:lineTo x="-137" y="21462"/>
                <wp:lineTo x="21577" y="21462"/>
                <wp:lineTo x="21577" y="0"/>
                <wp:lineTo x="-137" y="0"/>
              </wp:wrapPolygon>
            </wp:wrapThrough>
            <wp:docPr id="11" name="Рисунок 11" descr="C:\Users\User\Desktop\20170602_1118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20170602_11184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025" cy="1687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1139E" w:rsidRDefault="0051139E" w:rsidP="0051139E">
      <w:pPr>
        <w:spacing w:after="0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139E" w:rsidRDefault="0051139E" w:rsidP="0051139E">
      <w:pPr>
        <w:spacing w:after="0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139E" w:rsidRDefault="0051139E" w:rsidP="0051139E">
      <w:pPr>
        <w:spacing w:after="0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139E" w:rsidRDefault="0051139E" w:rsidP="0051139E">
      <w:pPr>
        <w:spacing w:after="0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139E" w:rsidRDefault="0051139E" w:rsidP="0051139E">
      <w:pPr>
        <w:spacing w:after="0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139E" w:rsidRDefault="0051139E" w:rsidP="0051139E">
      <w:pPr>
        <w:spacing w:after="0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139E" w:rsidRDefault="0051139E" w:rsidP="0051139E">
      <w:pPr>
        <w:spacing w:after="0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139E" w:rsidRDefault="0051139E" w:rsidP="0051139E">
      <w:pPr>
        <w:spacing w:after="0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139E" w:rsidRDefault="0051139E" w:rsidP="0051139E">
      <w:pPr>
        <w:spacing w:after="0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139E" w:rsidRDefault="0051139E" w:rsidP="0051139E">
      <w:pPr>
        <w:spacing w:after="0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139E" w:rsidRDefault="0051139E" w:rsidP="0051139E">
      <w:pPr>
        <w:spacing w:after="0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139E" w:rsidRDefault="0051139E" w:rsidP="0051139E">
      <w:pPr>
        <w:spacing w:after="0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139E" w:rsidRDefault="0051139E" w:rsidP="0051139E">
      <w:pPr>
        <w:spacing w:after="0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139E" w:rsidRDefault="0051139E" w:rsidP="0051139E">
      <w:pPr>
        <w:spacing w:after="0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139E" w:rsidRDefault="0051139E" w:rsidP="0051139E">
      <w:pPr>
        <w:spacing w:after="0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139E" w:rsidRDefault="0051139E" w:rsidP="0051139E">
      <w:pPr>
        <w:spacing w:after="0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139E" w:rsidRDefault="0051139E" w:rsidP="0051139E">
      <w:pPr>
        <w:spacing w:after="0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139E" w:rsidRDefault="0051139E" w:rsidP="0051139E">
      <w:pPr>
        <w:spacing w:after="0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139E" w:rsidRDefault="0051139E" w:rsidP="0051139E">
      <w:pPr>
        <w:spacing w:after="0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139E" w:rsidRDefault="0051139E" w:rsidP="0051139E">
      <w:pPr>
        <w:spacing w:after="0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139E" w:rsidRDefault="0051139E" w:rsidP="0051139E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51139E" w:rsidRDefault="0051139E" w:rsidP="0051139E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51139E" w:rsidRDefault="0051139E" w:rsidP="0051139E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51139E" w:rsidRDefault="0051139E" w:rsidP="0051139E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51139E" w:rsidRDefault="0051139E" w:rsidP="00B64B4C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51139E" w:rsidRDefault="0051139E" w:rsidP="00B64B4C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51139E" w:rsidRDefault="0051139E" w:rsidP="00B64B4C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51139E" w:rsidRDefault="0051139E" w:rsidP="00B64B4C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51139E" w:rsidRDefault="0051139E" w:rsidP="00B64B4C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sectPr w:rsidR="0051139E" w:rsidSect="00ED3A1C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C5022"/>
    <w:multiLevelType w:val="hybridMultilevel"/>
    <w:tmpl w:val="C2DC15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096DD8"/>
    <w:multiLevelType w:val="multilevel"/>
    <w:tmpl w:val="984C2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75AB9"/>
    <w:rsid w:val="00030855"/>
    <w:rsid w:val="00064289"/>
    <w:rsid w:val="00175AB9"/>
    <w:rsid w:val="002012DD"/>
    <w:rsid w:val="00247D05"/>
    <w:rsid w:val="002867A4"/>
    <w:rsid w:val="00356EE2"/>
    <w:rsid w:val="003C46E5"/>
    <w:rsid w:val="00424245"/>
    <w:rsid w:val="00486E20"/>
    <w:rsid w:val="004F6E9C"/>
    <w:rsid w:val="0051139E"/>
    <w:rsid w:val="00593100"/>
    <w:rsid w:val="005D36CA"/>
    <w:rsid w:val="00603348"/>
    <w:rsid w:val="00682FE4"/>
    <w:rsid w:val="007110C0"/>
    <w:rsid w:val="007319BB"/>
    <w:rsid w:val="00773575"/>
    <w:rsid w:val="00782249"/>
    <w:rsid w:val="00786B31"/>
    <w:rsid w:val="007F5B90"/>
    <w:rsid w:val="00832BA9"/>
    <w:rsid w:val="00892D6A"/>
    <w:rsid w:val="00893E2A"/>
    <w:rsid w:val="008F1D8E"/>
    <w:rsid w:val="008F4130"/>
    <w:rsid w:val="00943C74"/>
    <w:rsid w:val="009445E2"/>
    <w:rsid w:val="009653FD"/>
    <w:rsid w:val="009B20BC"/>
    <w:rsid w:val="009E0F53"/>
    <w:rsid w:val="00A84CD6"/>
    <w:rsid w:val="00A929F6"/>
    <w:rsid w:val="00AA1101"/>
    <w:rsid w:val="00AA79F2"/>
    <w:rsid w:val="00B638C2"/>
    <w:rsid w:val="00B64B4C"/>
    <w:rsid w:val="00B82232"/>
    <w:rsid w:val="00BD59E5"/>
    <w:rsid w:val="00C2381E"/>
    <w:rsid w:val="00D03CA0"/>
    <w:rsid w:val="00D47FC9"/>
    <w:rsid w:val="00DA69DA"/>
    <w:rsid w:val="00E23C1E"/>
    <w:rsid w:val="00E936B2"/>
    <w:rsid w:val="00EA0B46"/>
    <w:rsid w:val="00ED3A1C"/>
    <w:rsid w:val="00F3708E"/>
    <w:rsid w:val="00F851BA"/>
    <w:rsid w:val="00FB0B75"/>
    <w:rsid w:val="00FC4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7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5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75AB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93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31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8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4679">
          <w:marLeft w:val="0"/>
          <w:marRight w:val="0"/>
          <w:marTop w:val="25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9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cp:lastPrinted>2019-10-07T12:59:00Z</cp:lastPrinted>
  <dcterms:created xsi:type="dcterms:W3CDTF">2019-10-07T13:33:00Z</dcterms:created>
  <dcterms:modified xsi:type="dcterms:W3CDTF">2021-12-17T13:18:00Z</dcterms:modified>
</cp:coreProperties>
</file>